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30652" w14:textId="77777777" w:rsidR="004067EC" w:rsidRDefault="004067EC" w:rsidP="00226815">
      <w:pPr>
        <w:spacing w:after="0" w:line="240" w:lineRule="auto"/>
        <w:rPr>
          <w:rFonts w:ascii="Arial" w:eastAsia="Times New Roman" w:hAnsi="Arial" w:cs="Arial"/>
          <w:b/>
          <w:bCs/>
          <w:color w:val="000000"/>
          <w:sz w:val="24"/>
          <w:szCs w:val="24"/>
          <w:u w:val="single"/>
        </w:rPr>
      </w:pPr>
    </w:p>
    <w:p w14:paraId="66C6D148" w14:textId="4514DBDA" w:rsidR="00226815" w:rsidRPr="000A7F50" w:rsidRDefault="00226815" w:rsidP="00226815">
      <w:pPr>
        <w:spacing w:after="0" w:line="240" w:lineRule="auto"/>
        <w:rPr>
          <w:rFonts w:ascii="Arial" w:eastAsia="Times New Roman" w:hAnsi="Arial" w:cs="Arial"/>
          <w:sz w:val="24"/>
          <w:szCs w:val="24"/>
        </w:rPr>
      </w:pPr>
      <w:r w:rsidRPr="000A7F50">
        <w:rPr>
          <w:rFonts w:ascii="Arial" w:eastAsia="Times New Roman" w:hAnsi="Arial" w:cs="Arial"/>
          <w:b/>
          <w:bCs/>
          <w:color w:val="000000"/>
          <w:sz w:val="24"/>
          <w:szCs w:val="24"/>
          <w:u w:val="single"/>
        </w:rPr>
        <w:t>CONTACT INFORMATION:</w:t>
      </w:r>
    </w:p>
    <w:p w14:paraId="745795A3" w14:textId="77777777" w:rsidR="00226815" w:rsidRPr="000A7F50" w:rsidRDefault="00226815" w:rsidP="00226815">
      <w:pPr>
        <w:spacing w:after="0" w:line="240" w:lineRule="auto"/>
        <w:rPr>
          <w:rFonts w:ascii="Arial" w:eastAsia="Times New Roman" w:hAnsi="Arial" w:cs="Arial"/>
          <w:sz w:val="24"/>
          <w:szCs w:val="24"/>
        </w:rPr>
      </w:pPr>
      <w:r w:rsidRPr="000A7F50">
        <w:rPr>
          <w:rFonts w:ascii="Arial" w:eastAsia="Times New Roman" w:hAnsi="Arial" w:cs="Arial"/>
          <w:color w:val="000000"/>
          <w:sz w:val="24"/>
          <w:szCs w:val="24"/>
        </w:rPr>
        <w:t>Kaitlin Pettine, MPH, MCHES</w:t>
      </w:r>
    </w:p>
    <w:p w14:paraId="5F14904A" w14:textId="77777777" w:rsidR="00226815" w:rsidRPr="000A7F50" w:rsidRDefault="00226815" w:rsidP="00226815">
      <w:pPr>
        <w:spacing w:after="0" w:line="240" w:lineRule="auto"/>
        <w:rPr>
          <w:rFonts w:ascii="Arial" w:eastAsia="Times New Roman" w:hAnsi="Arial" w:cs="Arial"/>
          <w:sz w:val="24"/>
          <w:szCs w:val="24"/>
        </w:rPr>
      </w:pPr>
      <w:r w:rsidRPr="000A7F50">
        <w:rPr>
          <w:rFonts w:ascii="Arial" w:eastAsia="Times New Roman" w:hAnsi="Arial" w:cs="Arial"/>
          <w:color w:val="000000"/>
          <w:sz w:val="24"/>
          <w:szCs w:val="24"/>
        </w:rPr>
        <w:t>Director of Health Promotion/Public Information Officer</w:t>
      </w:r>
    </w:p>
    <w:p w14:paraId="32F04D50" w14:textId="1561618B" w:rsidR="00226815" w:rsidRPr="000A7F50" w:rsidRDefault="00897233" w:rsidP="00226815">
      <w:pPr>
        <w:spacing w:after="0" w:line="240" w:lineRule="auto"/>
        <w:rPr>
          <w:rFonts w:ascii="Arial" w:eastAsia="Times New Roman" w:hAnsi="Arial" w:cs="Arial"/>
          <w:sz w:val="24"/>
          <w:szCs w:val="24"/>
        </w:rPr>
      </w:pPr>
      <w:hyperlink r:id="rId8" w:history="1">
        <w:proofErr w:type="spellStart"/>
        <w:r w:rsidR="000A7F50" w:rsidRPr="000A7F50">
          <w:rPr>
            <w:rStyle w:val="Hyperlink"/>
            <w:rFonts w:ascii="Arial" w:eastAsia="Times New Roman" w:hAnsi="Arial" w:cs="Arial"/>
            <w:sz w:val="24"/>
            <w:szCs w:val="24"/>
          </w:rPr>
          <w:t>Kaitlin.Pettine@geneseeny.gov</w:t>
        </w:r>
        <w:proofErr w:type="spellEnd"/>
      </w:hyperlink>
    </w:p>
    <w:p w14:paraId="47D2B527" w14:textId="77777777" w:rsidR="00226815" w:rsidRPr="000A7F50" w:rsidRDefault="00226815" w:rsidP="00226815">
      <w:pPr>
        <w:spacing w:after="0" w:line="240" w:lineRule="auto"/>
        <w:rPr>
          <w:rFonts w:ascii="Arial" w:eastAsia="Times New Roman" w:hAnsi="Arial" w:cs="Arial"/>
          <w:sz w:val="24"/>
          <w:szCs w:val="24"/>
        </w:rPr>
      </w:pPr>
      <w:r w:rsidRPr="000A7F50">
        <w:rPr>
          <w:rFonts w:ascii="Arial" w:eastAsia="Times New Roman" w:hAnsi="Arial" w:cs="Arial"/>
          <w:color w:val="000000"/>
          <w:sz w:val="24"/>
          <w:szCs w:val="24"/>
        </w:rPr>
        <w:t xml:space="preserve">Paul Pettit, </w:t>
      </w:r>
      <w:proofErr w:type="spellStart"/>
      <w:r w:rsidRPr="000A7F50">
        <w:rPr>
          <w:rFonts w:ascii="Arial" w:eastAsia="Times New Roman" w:hAnsi="Arial" w:cs="Arial"/>
          <w:color w:val="000000"/>
          <w:sz w:val="24"/>
          <w:szCs w:val="24"/>
        </w:rPr>
        <w:t>MSL</w:t>
      </w:r>
      <w:proofErr w:type="spellEnd"/>
    </w:p>
    <w:p w14:paraId="797C70C2" w14:textId="77777777" w:rsidR="00226815" w:rsidRPr="000A7F50" w:rsidRDefault="00226815" w:rsidP="00226815">
      <w:pPr>
        <w:spacing w:after="0" w:line="240" w:lineRule="auto"/>
        <w:rPr>
          <w:rFonts w:ascii="Arial" w:eastAsia="Times New Roman" w:hAnsi="Arial" w:cs="Arial"/>
          <w:sz w:val="24"/>
          <w:szCs w:val="24"/>
        </w:rPr>
      </w:pPr>
      <w:r w:rsidRPr="000A7F50">
        <w:rPr>
          <w:rFonts w:ascii="Arial" w:eastAsia="Times New Roman" w:hAnsi="Arial" w:cs="Arial"/>
          <w:color w:val="000000"/>
          <w:sz w:val="24"/>
          <w:szCs w:val="24"/>
        </w:rPr>
        <w:t>Public Health Director</w:t>
      </w:r>
    </w:p>
    <w:p w14:paraId="35FEA947" w14:textId="77777777" w:rsidR="00226815" w:rsidRPr="000A7F50" w:rsidRDefault="00226815" w:rsidP="00226815">
      <w:pPr>
        <w:spacing w:after="0" w:line="240" w:lineRule="auto"/>
        <w:rPr>
          <w:rFonts w:ascii="Arial" w:eastAsia="Times New Roman" w:hAnsi="Arial" w:cs="Arial"/>
          <w:sz w:val="24"/>
          <w:szCs w:val="24"/>
        </w:rPr>
      </w:pPr>
    </w:p>
    <w:p w14:paraId="05B0EABA" w14:textId="77777777" w:rsidR="00226815" w:rsidRPr="000A7F50" w:rsidRDefault="00226815" w:rsidP="00226815">
      <w:pPr>
        <w:spacing w:after="0" w:line="240" w:lineRule="auto"/>
        <w:rPr>
          <w:rFonts w:ascii="Arial" w:eastAsia="Times New Roman" w:hAnsi="Arial" w:cs="Arial"/>
          <w:b/>
          <w:bCs/>
          <w:color w:val="000000"/>
          <w:sz w:val="24"/>
          <w:szCs w:val="24"/>
          <w:u w:val="single"/>
        </w:rPr>
      </w:pPr>
      <w:r w:rsidRPr="000A7F50">
        <w:rPr>
          <w:rFonts w:ascii="Arial" w:eastAsia="Times New Roman" w:hAnsi="Arial" w:cs="Arial"/>
          <w:b/>
          <w:bCs/>
          <w:color w:val="000000"/>
          <w:sz w:val="24"/>
          <w:szCs w:val="24"/>
          <w:u w:val="single"/>
        </w:rPr>
        <w:t>RELEASE DATE:</w:t>
      </w:r>
    </w:p>
    <w:p w14:paraId="2B9AC443" w14:textId="1B0E3E1A" w:rsidR="00226815" w:rsidRPr="000A7F50" w:rsidRDefault="000A7F50" w:rsidP="00E31179">
      <w:pPr>
        <w:spacing w:after="0" w:line="240" w:lineRule="auto"/>
        <w:rPr>
          <w:rFonts w:ascii="Arial" w:eastAsia="Times New Roman" w:hAnsi="Arial" w:cs="Arial"/>
          <w:sz w:val="24"/>
          <w:szCs w:val="24"/>
        </w:rPr>
      </w:pPr>
      <w:r w:rsidRPr="000A7F50">
        <w:rPr>
          <w:rFonts w:ascii="Arial" w:eastAsia="Times New Roman" w:hAnsi="Arial" w:cs="Arial"/>
          <w:bCs/>
          <w:color w:val="000000"/>
          <w:sz w:val="24"/>
          <w:szCs w:val="24"/>
        </w:rPr>
        <w:t>9/30</w:t>
      </w:r>
      <w:r w:rsidR="00F27F21" w:rsidRPr="000A7F50">
        <w:rPr>
          <w:rFonts w:ascii="Arial" w:eastAsia="Times New Roman" w:hAnsi="Arial" w:cs="Arial"/>
          <w:bCs/>
          <w:color w:val="000000"/>
          <w:sz w:val="24"/>
          <w:szCs w:val="24"/>
        </w:rPr>
        <w:t>/2024</w:t>
      </w:r>
    </w:p>
    <w:p w14:paraId="6B680EBC" w14:textId="785170F0" w:rsidR="00226815" w:rsidRPr="000A7F50" w:rsidRDefault="00226815" w:rsidP="00004A03">
      <w:pPr>
        <w:spacing w:after="0" w:line="240" w:lineRule="auto"/>
        <w:jc w:val="center"/>
        <w:rPr>
          <w:rFonts w:ascii="Arial" w:eastAsia="Times New Roman" w:hAnsi="Arial" w:cs="Arial"/>
          <w:b/>
          <w:sz w:val="24"/>
          <w:szCs w:val="24"/>
          <w:u w:val="single"/>
        </w:rPr>
      </w:pPr>
      <w:r w:rsidRPr="000A7F50">
        <w:rPr>
          <w:rFonts w:ascii="Arial" w:eastAsia="Times New Roman" w:hAnsi="Arial" w:cs="Arial"/>
          <w:b/>
          <w:sz w:val="24"/>
          <w:szCs w:val="24"/>
          <w:u w:val="single"/>
        </w:rPr>
        <w:t>FOR IMMEDIATE RELEASE</w:t>
      </w:r>
    </w:p>
    <w:p w14:paraId="67669C00" w14:textId="77777777" w:rsidR="002B4CE3" w:rsidRPr="000A7F50" w:rsidRDefault="002B4CE3" w:rsidP="00004A03">
      <w:pPr>
        <w:spacing w:after="0" w:line="240" w:lineRule="auto"/>
        <w:jc w:val="center"/>
        <w:rPr>
          <w:rFonts w:ascii="Arial" w:eastAsia="Times New Roman" w:hAnsi="Arial" w:cs="Arial"/>
          <w:b/>
          <w:sz w:val="24"/>
          <w:szCs w:val="24"/>
          <w:u w:val="single"/>
        </w:rPr>
      </w:pPr>
    </w:p>
    <w:p w14:paraId="0C712DFC" w14:textId="77777777" w:rsidR="000A7F50" w:rsidRPr="000A7F50" w:rsidRDefault="000A7F50" w:rsidP="000A7F50">
      <w:pPr>
        <w:jc w:val="center"/>
        <w:rPr>
          <w:rFonts w:ascii="Arial" w:hAnsi="Arial" w:cs="Arial"/>
          <w:b/>
          <w:sz w:val="24"/>
          <w:szCs w:val="24"/>
        </w:rPr>
      </w:pPr>
      <w:r w:rsidRPr="000A7F50">
        <w:rPr>
          <w:rFonts w:ascii="Arial" w:hAnsi="Arial" w:cs="Arial"/>
          <w:b/>
          <w:sz w:val="24"/>
          <w:szCs w:val="24"/>
        </w:rPr>
        <w:t>Rabies Vaccination Clinics Scheduled in Genesee and Orleans Counties</w:t>
      </w:r>
    </w:p>
    <w:p w14:paraId="6CFDDB69" w14:textId="05469847" w:rsidR="000A7F50" w:rsidRPr="000A7F50" w:rsidRDefault="000A7F50" w:rsidP="000A7F50">
      <w:pPr>
        <w:rPr>
          <w:rFonts w:ascii="Arial" w:hAnsi="Arial" w:cs="Arial"/>
          <w:sz w:val="24"/>
          <w:szCs w:val="24"/>
        </w:rPr>
      </w:pPr>
      <w:r w:rsidRPr="000A7F50">
        <w:rPr>
          <w:rFonts w:ascii="Arial" w:hAnsi="Arial" w:cs="Arial"/>
          <w:sz w:val="24"/>
          <w:szCs w:val="24"/>
        </w:rPr>
        <w:t>The Genesee and Orleans County Health Departments (GO Health) are offering their final 2024 free drive-thru rabies vaccination clinics in October. Funding for the rabies clinics are provided by the New York State Department of Health.</w:t>
      </w:r>
    </w:p>
    <w:p w14:paraId="61D73431" w14:textId="16806424" w:rsidR="000A7F50" w:rsidRPr="000A7F50" w:rsidRDefault="000A7F50" w:rsidP="000A7F50">
      <w:pPr>
        <w:pStyle w:val="ListParagraph"/>
        <w:numPr>
          <w:ilvl w:val="0"/>
          <w:numId w:val="8"/>
        </w:numPr>
        <w:spacing w:line="259" w:lineRule="auto"/>
        <w:rPr>
          <w:rFonts w:ascii="Arial" w:hAnsi="Arial" w:cs="Arial"/>
          <w:sz w:val="24"/>
          <w:szCs w:val="24"/>
        </w:rPr>
      </w:pPr>
      <w:r w:rsidRPr="000A7F50">
        <w:rPr>
          <w:rFonts w:ascii="Arial" w:hAnsi="Arial" w:cs="Arial"/>
          <w:sz w:val="24"/>
          <w:szCs w:val="24"/>
        </w:rPr>
        <w:t xml:space="preserve">The Genesee County Rabies Vaccination Clinic will be held on Thursday, </w:t>
      </w:r>
      <w:r>
        <w:rPr>
          <w:rFonts w:ascii="Arial" w:hAnsi="Arial" w:cs="Arial"/>
          <w:sz w:val="24"/>
          <w:szCs w:val="24"/>
        </w:rPr>
        <w:t>October 10, 2024</w:t>
      </w:r>
      <w:r w:rsidRPr="000A7F50">
        <w:rPr>
          <w:rFonts w:ascii="Arial" w:hAnsi="Arial" w:cs="Arial"/>
          <w:sz w:val="24"/>
          <w:szCs w:val="24"/>
        </w:rPr>
        <w:t xml:space="preserve"> from </w:t>
      </w:r>
      <w:proofErr w:type="spellStart"/>
      <w:r w:rsidRPr="000A7F50">
        <w:rPr>
          <w:rFonts w:ascii="Arial" w:hAnsi="Arial" w:cs="Arial"/>
          <w:sz w:val="24"/>
          <w:szCs w:val="24"/>
        </w:rPr>
        <w:t>4:00-6:00pm</w:t>
      </w:r>
      <w:proofErr w:type="spellEnd"/>
      <w:r w:rsidRPr="000A7F50">
        <w:rPr>
          <w:rFonts w:ascii="Arial" w:hAnsi="Arial" w:cs="Arial"/>
          <w:sz w:val="24"/>
          <w:szCs w:val="24"/>
        </w:rPr>
        <w:t xml:space="preserve"> at the Genesee County Fairgrounds (5056 East Main Street, Batavia)</w:t>
      </w:r>
    </w:p>
    <w:p w14:paraId="17FA2F1E" w14:textId="77777777" w:rsidR="000A7F50" w:rsidRPr="000A7F50" w:rsidRDefault="000A7F50" w:rsidP="000A7F50">
      <w:pPr>
        <w:pStyle w:val="ListParagraph"/>
        <w:rPr>
          <w:rFonts w:ascii="Arial" w:hAnsi="Arial" w:cs="Arial"/>
          <w:sz w:val="24"/>
          <w:szCs w:val="24"/>
        </w:rPr>
      </w:pPr>
    </w:p>
    <w:p w14:paraId="73EE5A47" w14:textId="30D0B8E7" w:rsidR="000A7F50" w:rsidRPr="000A7F50" w:rsidRDefault="000A7F50" w:rsidP="000A7F50">
      <w:pPr>
        <w:pStyle w:val="ListParagraph"/>
        <w:numPr>
          <w:ilvl w:val="0"/>
          <w:numId w:val="8"/>
        </w:numPr>
        <w:spacing w:line="259" w:lineRule="auto"/>
        <w:rPr>
          <w:rFonts w:ascii="Arial" w:hAnsi="Arial" w:cs="Arial"/>
          <w:sz w:val="24"/>
          <w:szCs w:val="24"/>
        </w:rPr>
      </w:pPr>
      <w:r w:rsidRPr="000A7F50">
        <w:rPr>
          <w:rFonts w:ascii="Arial" w:hAnsi="Arial" w:cs="Arial"/>
          <w:sz w:val="24"/>
          <w:szCs w:val="24"/>
        </w:rPr>
        <w:t xml:space="preserve">The Orleans County Rabies Vaccination Clinic will be held on Saturday, </w:t>
      </w:r>
      <w:r>
        <w:rPr>
          <w:rFonts w:ascii="Arial" w:hAnsi="Arial" w:cs="Arial"/>
          <w:sz w:val="24"/>
          <w:szCs w:val="24"/>
        </w:rPr>
        <w:t>October 19, 2024</w:t>
      </w:r>
      <w:r w:rsidRPr="000A7F50">
        <w:rPr>
          <w:rFonts w:ascii="Arial" w:hAnsi="Arial" w:cs="Arial"/>
          <w:sz w:val="24"/>
          <w:szCs w:val="24"/>
        </w:rPr>
        <w:t xml:space="preserve"> from </w:t>
      </w:r>
      <w:proofErr w:type="spellStart"/>
      <w:r w:rsidRPr="000A7F50">
        <w:rPr>
          <w:rFonts w:ascii="Arial" w:hAnsi="Arial" w:cs="Arial"/>
          <w:sz w:val="24"/>
          <w:szCs w:val="24"/>
        </w:rPr>
        <w:t>9:00-11:30am</w:t>
      </w:r>
      <w:proofErr w:type="spellEnd"/>
      <w:r w:rsidRPr="000A7F50">
        <w:rPr>
          <w:rFonts w:ascii="Arial" w:hAnsi="Arial" w:cs="Arial"/>
          <w:sz w:val="24"/>
          <w:szCs w:val="24"/>
        </w:rPr>
        <w:t xml:space="preserve"> at the Orleans County Fairgrounds (12690 State Route 31, Albion)</w:t>
      </w:r>
    </w:p>
    <w:p w14:paraId="1A0A4178" w14:textId="77777777" w:rsidR="000A7F50" w:rsidRPr="000A7F50" w:rsidRDefault="000A7F50" w:rsidP="000A7F50">
      <w:pPr>
        <w:rPr>
          <w:rFonts w:ascii="Arial" w:hAnsi="Arial" w:cs="Arial"/>
          <w:sz w:val="24"/>
          <w:szCs w:val="24"/>
        </w:rPr>
      </w:pPr>
      <w:r w:rsidRPr="000A7F50">
        <w:rPr>
          <w:rFonts w:ascii="Arial" w:hAnsi="Arial" w:cs="Arial"/>
          <w:sz w:val="24"/>
          <w:szCs w:val="24"/>
        </w:rPr>
        <w:t>Vaccinations are free for dogs, cats and ferrets. Animals must be at least 3 months old. Each animal must be leashed or crated and accompanied by an adult who can control the animal. Limit 4 pets per car maximum.</w:t>
      </w:r>
    </w:p>
    <w:p w14:paraId="2755B3EA" w14:textId="5590026F" w:rsidR="000A7F50" w:rsidRPr="000A7F50" w:rsidRDefault="000A7F50" w:rsidP="000A7F50">
      <w:pPr>
        <w:rPr>
          <w:rFonts w:ascii="Arial" w:hAnsi="Arial" w:cs="Arial"/>
          <w:sz w:val="24"/>
          <w:szCs w:val="24"/>
        </w:rPr>
      </w:pPr>
      <w:r w:rsidRPr="000A7F50">
        <w:rPr>
          <w:rFonts w:ascii="Arial" w:hAnsi="Arial" w:cs="Arial"/>
          <w:sz w:val="24"/>
          <w:szCs w:val="24"/>
        </w:rPr>
        <w:t>“We encourage all Genesee and Orleans County residents to take advantage of our last rabies immunization clinics</w:t>
      </w:r>
      <w:r>
        <w:rPr>
          <w:rFonts w:ascii="Arial" w:hAnsi="Arial" w:cs="Arial"/>
          <w:sz w:val="24"/>
          <w:szCs w:val="24"/>
        </w:rPr>
        <w:t xml:space="preserve"> of 2024</w:t>
      </w:r>
      <w:r w:rsidRPr="000A7F50">
        <w:rPr>
          <w:rFonts w:ascii="Arial" w:hAnsi="Arial" w:cs="Arial"/>
          <w:sz w:val="24"/>
          <w:szCs w:val="24"/>
        </w:rPr>
        <w:t xml:space="preserve"> and ensure their pets are protected against rabies,” stated Paul Pettit, Public Health Director for GO Health. “Rabies continues to be a serious public health concern in both </w:t>
      </w:r>
      <w:r w:rsidR="00F36B7B">
        <w:rPr>
          <w:rFonts w:ascii="Arial" w:hAnsi="Arial" w:cs="Arial"/>
          <w:sz w:val="24"/>
          <w:szCs w:val="24"/>
        </w:rPr>
        <w:t>counties</w:t>
      </w:r>
      <w:r w:rsidRPr="000A7F50">
        <w:rPr>
          <w:rFonts w:ascii="Arial" w:hAnsi="Arial" w:cs="Arial"/>
          <w:sz w:val="24"/>
          <w:szCs w:val="24"/>
        </w:rPr>
        <w:t xml:space="preserve"> and is a preventable viral disease</w:t>
      </w:r>
      <w:r>
        <w:rPr>
          <w:rFonts w:ascii="Arial" w:hAnsi="Arial" w:cs="Arial"/>
          <w:sz w:val="24"/>
          <w:szCs w:val="24"/>
        </w:rPr>
        <w:t>.”</w:t>
      </w:r>
      <w:r w:rsidRPr="000A7F50">
        <w:rPr>
          <w:rFonts w:ascii="Arial" w:hAnsi="Arial" w:cs="Arial"/>
          <w:sz w:val="24"/>
          <w:szCs w:val="24"/>
        </w:rPr>
        <w:t xml:space="preserve"> </w:t>
      </w:r>
    </w:p>
    <w:p w14:paraId="62BA56B9" w14:textId="2CD2DB16" w:rsidR="001C2398" w:rsidRPr="001C2398" w:rsidRDefault="000A7F50" w:rsidP="001C2398">
      <w:pPr>
        <w:spacing w:after="0"/>
        <w:rPr>
          <w:rStyle w:val="oypena"/>
          <w:rFonts w:ascii="Arial" w:hAnsi="Arial" w:cs="Arial"/>
          <w:color w:val="000000"/>
          <w:sz w:val="24"/>
          <w:szCs w:val="24"/>
        </w:rPr>
      </w:pPr>
      <w:r w:rsidRPr="000A7F50">
        <w:rPr>
          <w:rStyle w:val="oypena"/>
          <w:rFonts w:ascii="Arial" w:hAnsi="Arial" w:cs="Arial"/>
          <w:color w:val="000000"/>
          <w:sz w:val="24"/>
          <w:szCs w:val="24"/>
        </w:rPr>
        <w:t xml:space="preserve">To prevent the spread of rabies, the health department reminds residents to take the </w:t>
      </w:r>
      <w:r w:rsidRPr="001C2398">
        <w:rPr>
          <w:rStyle w:val="oypena"/>
          <w:rFonts w:ascii="Arial" w:hAnsi="Arial" w:cs="Arial"/>
          <w:color w:val="000000"/>
          <w:sz w:val="24"/>
          <w:szCs w:val="24"/>
        </w:rPr>
        <w:t xml:space="preserve">following precautions:  </w:t>
      </w:r>
    </w:p>
    <w:p w14:paraId="219DD53F" w14:textId="46174B03" w:rsidR="001C2398" w:rsidRPr="001C2398" w:rsidRDefault="001C2398" w:rsidP="001C2398">
      <w:pPr>
        <w:pStyle w:val="ListParagraph"/>
        <w:numPr>
          <w:ilvl w:val="0"/>
          <w:numId w:val="9"/>
        </w:numPr>
        <w:spacing w:after="0" w:line="259" w:lineRule="auto"/>
        <w:rPr>
          <w:rStyle w:val="oypena"/>
          <w:rFonts w:ascii="Arial" w:hAnsi="Arial" w:cs="Arial"/>
          <w:sz w:val="24"/>
          <w:szCs w:val="24"/>
        </w:rPr>
      </w:pPr>
      <w:r w:rsidRPr="001C2398">
        <w:rPr>
          <w:rStyle w:val="oypena"/>
          <w:rFonts w:ascii="Arial" w:hAnsi="Arial" w:cs="Arial"/>
          <w:color w:val="000000"/>
          <w:sz w:val="24"/>
          <w:szCs w:val="24"/>
        </w:rPr>
        <w:t>Keep your pets up-to-date on their rabies vaccinations</w:t>
      </w:r>
      <w:r w:rsidR="00F36B7B">
        <w:rPr>
          <w:rStyle w:val="oypena"/>
          <w:rFonts w:ascii="Arial" w:hAnsi="Arial" w:cs="Arial"/>
          <w:color w:val="000000"/>
          <w:sz w:val="24"/>
          <w:szCs w:val="24"/>
        </w:rPr>
        <w:t>.</w:t>
      </w:r>
      <w:r w:rsidRPr="001C2398">
        <w:rPr>
          <w:rStyle w:val="oypena"/>
          <w:rFonts w:ascii="Arial" w:hAnsi="Arial" w:cs="Arial"/>
          <w:color w:val="000000"/>
          <w:sz w:val="24"/>
          <w:szCs w:val="24"/>
        </w:rPr>
        <w:t xml:space="preserve"> </w:t>
      </w:r>
    </w:p>
    <w:p w14:paraId="5399F5CD" w14:textId="1081E852" w:rsidR="000A7F50" w:rsidRPr="000A7F50" w:rsidRDefault="000A7F50" w:rsidP="000A7F50">
      <w:pPr>
        <w:pStyle w:val="ListParagraph"/>
        <w:numPr>
          <w:ilvl w:val="0"/>
          <w:numId w:val="9"/>
        </w:numPr>
        <w:spacing w:after="0" w:line="259" w:lineRule="auto"/>
        <w:rPr>
          <w:rStyle w:val="oypena"/>
          <w:rFonts w:ascii="Arial" w:hAnsi="Arial" w:cs="Arial"/>
          <w:sz w:val="24"/>
          <w:szCs w:val="24"/>
        </w:rPr>
      </w:pPr>
      <w:r w:rsidRPr="000A7F50">
        <w:rPr>
          <w:rStyle w:val="oypena"/>
          <w:rFonts w:ascii="Arial" w:hAnsi="Arial" w:cs="Arial"/>
          <w:color w:val="000000"/>
          <w:sz w:val="24"/>
          <w:szCs w:val="24"/>
        </w:rPr>
        <w:t xml:space="preserve">Obey leash laws. Keep your pets under direct supervision and on a leash so they do not come in contact with wild or stray animals. If an animal bites your pet, seek veterinary assistance for the animal immediately and contact the health department. </w:t>
      </w:r>
    </w:p>
    <w:p w14:paraId="5477988E" w14:textId="77777777" w:rsidR="000A7F50" w:rsidRPr="000A7F50" w:rsidRDefault="000A7F50" w:rsidP="000A7F50">
      <w:pPr>
        <w:pStyle w:val="ListParagraph"/>
        <w:numPr>
          <w:ilvl w:val="0"/>
          <w:numId w:val="9"/>
        </w:numPr>
        <w:spacing w:line="259" w:lineRule="auto"/>
        <w:rPr>
          <w:rStyle w:val="oypena"/>
          <w:rFonts w:ascii="Arial" w:hAnsi="Arial" w:cs="Arial"/>
          <w:sz w:val="24"/>
          <w:szCs w:val="24"/>
        </w:rPr>
      </w:pPr>
      <w:r w:rsidRPr="000A7F50">
        <w:rPr>
          <w:rStyle w:val="oypena"/>
          <w:rFonts w:ascii="Arial" w:hAnsi="Arial" w:cs="Arial"/>
          <w:color w:val="000000"/>
          <w:sz w:val="24"/>
          <w:szCs w:val="24"/>
        </w:rPr>
        <w:lastRenderedPageBreak/>
        <w:t xml:space="preserve">Avoid contact with wild or stray animals. Do not handle, feed, touch, or attract wildlife (raccoons, skunks, bats, bunnies, rabbits, and foxes) or stray dogs and cats.  </w:t>
      </w:r>
    </w:p>
    <w:p w14:paraId="0B246CAF" w14:textId="088AD088" w:rsidR="000A7F50" w:rsidRPr="000A7F50" w:rsidRDefault="000A7F50" w:rsidP="000A7F50">
      <w:pPr>
        <w:pStyle w:val="ListParagraph"/>
        <w:numPr>
          <w:ilvl w:val="0"/>
          <w:numId w:val="9"/>
        </w:numPr>
        <w:spacing w:line="259" w:lineRule="auto"/>
        <w:rPr>
          <w:rStyle w:val="oypena"/>
          <w:rFonts w:ascii="Arial" w:hAnsi="Arial" w:cs="Arial"/>
          <w:sz w:val="24"/>
          <w:szCs w:val="24"/>
        </w:rPr>
      </w:pPr>
      <w:r w:rsidRPr="000A7F50">
        <w:rPr>
          <w:rStyle w:val="oypena"/>
          <w:rFonts w:ascii="Arial" w:hAnsi="Arial" w:cs="Arial"/>
          <w:color w:val="000000"/>
          <w:sz w:val="24"/>
          <w:szCs w:val="24"/>
        </w:rPr>
        <w:t xml:space="preserve">Never adopt wild </w:t>
      </w:r>
      <w:bookmarkStart w:id="0" w:name="_GoBack"/>
      <w:bookmarkEnd w:id="0"/>
      <w:r w:rsidRPr="000A7F50">
        <w:rPr>
          <w:rStyle w:val="oypena"/>
          <w:rFonts w:ascii="Arial" w:hAnsi="Arial" w:cs="Arial"/>
          <w:color w:val="000000"/>
          <w:sz w:val="24"/>
          <w:szCs w:val="24"/>
        </w:rPr>
        <w:t xml:space="preserve">animals or bring them into your home. </w:t>
      </w:r>
    </w:p>
    <w:p w14:paraId="0F6A3B09" w14:textId="77777777" w:rsidR="000A7F50" w:rsidRPr="000A7F50" w:rsidRDefault="000A7F50" w:rsidP="000A7F50">
      <w:pPr>
        <w:pStyle w:val="ListParagraph"/>
        <w:numPr>
          <w:ilvl w:val="0"/>
          <w:numId w:val="9"/>
        </w:numPr>
        <w:spacing w:line="259" w:lineRule="auto"/>
        <w:rPr>
          <w:rStyle w:val="oypena"/>
          <w:rFonts w:ascii="Arial" w:hAnsi="Arial" w:cs="Arial"/>
          <w:sz w:val="24"/>
          <w:szCs w:val="24"/>
        </w:rPr>
      </w:pPr>
      <w:r w:rsidRPr="000A7F50">
        <w:rPr>
          <w:rStyle w:val="oypena"/>
          <w:rFonts w:ascii="Arial" w:hAnsi="Arial" w:cs="Arial"/>
          <w:sz w:val="24"/>
          <w:szCs w:val="24"/>
        </w:rPr>
        <w:t xml:space="preserve">Prevent bats from entering living quarters. If you find a bat in your home, safely capture it and call the health department. DO NOT release it! For a video on how to safety capture a bat, visit </w:t>
      </w:r>
      <w:hyperlink r:id="rId9" w:history="1">
        <w:r w:rsidRPr="000A7F50">
          <w:rPr>
            <w:rStyle w:val="Hyperlink"/>
            <w:rFonts w:ascii="Arial" w:hAnsi="Arial" w:cs="Arial"/>
            <w:sz w:val="24"/>
            <w:szCs w:val="24"/>
          </w:rPr>
          <w:t>https://</w:t>
        </w:r>
        <w:proofErr w:type="spellStart"/>
        <w:r w:rsidRPr="000A7F50">
          <w:rPr>
            <w:rStyle w:val="Hyperlink"/>
            <w:rFonts w:ascii="Arial" w:hAnsi="Arial" w:cs="Arial"/>
            <w:sz w:val="24"/>
            <w:szCs w:val="24"/>
          </w:rPr>
          <w:t>www.youtube.com</w:t>
        </w:r>
        <w:proofErr w:type="spellEnd"/>
        <w:r w:rsidRPr="000A7F50">
          <w:rPr>
            <w:rStyle w:val="Hyperlink"/>
            <w:rFonts w:ascii="Arial" w:hAnsi="Arial" w:cs="Arial"/>
            <w:sz w:val="24"/>
            <w:szCs w:val="24"/>
          </w:rPr>
          <w:t>/</w:t>
        </w:r>
        <w:proofErr w:type="spellStart"/>
        <w:r w:rsidRPr="000A7F50">
          <w:rPr>
            <w:rStyle w:val="Hyperlink"/>
            <w:rFonts w:ascii="Arial" w:hAnsi="Arial" w:cs="Arial"/>
            <w:sz w:val="24"/>
            <w:szCs w:val="24"/>
          </w:rPr>
          <w:t>watch?v</w:t>
        </w:r>
        <w:proofErr w:type="spellEnd"/>
        <w:r w:rsidRPr="000A7F50">
          <w:rPr>
            <w:rStyle w:val="Hyperlink"/>
            <w:rFonts w:ascii="Arial" w:hAnsi="Arial" w:cs="Arial"/>
            <w:sz w:val="24"/>
            <w:szCs w:val="24"/>
          </w:rPr>
          <w:t>=</w:t>
        </w:r>
        <w:proofErr w:type="spellStart"/>
        <w:r w:rsidRPr="000A7F50">
          <w:rPr>
            <w:rStyle w:val="Hyperlink"/>
            <w:rFonts w:ascii="Arial" w:hAnsi="Arial" w:cs="Arial"/>
            <w:sz w:val="24"/>
            <w:szCs w:val="24"/>
          </w:rPr>
          <w:t>puP8qbATPKg</w:t>
        </w:r>
        <w:proofErr w:type="spellEnd"/>
      </w:hyperlink>
    </w:p>
    <w:p w14:paraId="2EFEDB82" w14:textId="70E28587" w:rsidR="000A7F50" w:rsidRPr="000A7F50" w:rsidRDefault="000A7F50" w:rsidP="000A7F50">
      <w:pPr>
        <w:pStyle w:val="ListParagraph"/>
        <w:numPr>
          <w:ilvl w:val="0"/>
          <w:numId w:val="9"/>
        </w:numPr>
        <w:spacing w:line="259" w:lineRule="auto"/>
        <w:rPr>
          <w:rFonts w:ascii="Arial" w:hAnsi="Arial" w:cs="Arial"/>
          <w:sz w:val="24"/>
          <w:szCs w:val="24"/>
        </w:rPr>
      </w:pPr>
      <w:r w:rsidRPr="000A7F50">
        <w:rPr>
          <w:rStyle w:val="oypena"/>
          <w:rFonts w:ascii="Arial" w:hAnsi="Arial" w:cs="Arial"/>
          <w:color w:val="000000"/>
          <w:sz w:val="24"/>
          <w:szCs w:val="24"/>
        </w:rPr>
        <w:t xml:space="preserve">Call your local animal control agency to remove any stray animals from your neighborhood or if you see an animal showing signs of rabies. Signs of rabies in animals may include aggression, excessive drool or saliva, confusion, hair loss, and loss of movement or function. </w:t>
      </w:r>
    </w:p>
    <w:p w14:paraId="7B37D3AA" w14:textId="5F67DFBA" w:rsidR="007C7A6D" w:rsidRPr="000A7F50" w:rsidRDefault="007C7A6D" w:rsidP="007C7A6D">
      <w:pPr>
        <w:spacing w:after="0" w:line="240" w:lineRule="auto"/>
        <w:textAlignment w:val="baseline"/>
        <w:rPr>
          <w:rFonts w:ascii="Arial" w:hAnsi="Arial" w:cs="Arial"/>
          <w:sz w:val="24"/>
          <w:szCs w:val="24"/>
        </w:rPr>
      </w:pPr>
      <w:r w:rsidRPr="000A7F50">
        <w:rPr>
          <w:rFonts w:ascii="Arial" w:eastAsia="Times New Roman" w:hAnsi="Arial" w:cs="Arial"/>
          <w:sz w:val="24"/>
          <w:szCs w:val="24"/>
        </w:rPr>
        <w:t xml:space="preserve">For more information about GO Health Programs and services, visit </w:t>
      </w:r>
      <w:hyperlink r:id="rId10" w:history="1">
        <w:r w:rsidRPr="000A7F50">
          <w:rPr>
            <w:rStyle w:val="Hyperlink"/>
            <w:rFonts w:ascii="Arial" w:hAnsi="Arial" w:cs="Arial"/>
            <w:sz w:val="24"/>
            <w:szCs w:val="24"/>
          </w:rPr>
          <w:t>GOHealthNY.org</w:t>
        </w:r>
      </w:hyperlink>
      <w:r w:rsidRPr="000A7F50">
        <w:rPr>
          <w:rFonts w:ascii="Arial" w:hAnsi="Arial" w:cs="Arial"/>
          <w:sz w:val="24"/>
          <w:szCs w:val="24"/>
        </w:rPr>
        <w:t xml:space="preserve"> or contact your local health department at</w:t>
      </w:r>
      <w:r w:rsidR="00615433" w:rsidRPr="000A7F50">
        <w:rPr>
          <w:rFonts w:ascii="Arial" w:hAnsi="Arial" w:cs="Arial"/>
          <w:sz w:val="24"/>
          <w:szCs w:val="24"/>
        </w:rPr>
        <w:t>:</w:t>
      </w:r>
    </w:p>
    <w:p w14:paraId="0E7B8930" w14:textId="77777777" w:rsidR="007C7A6D" w:rsidRPr="000A7F50" w:rsidRDefault="007C7A6D" w:rsidP="007C7A6D">
      <w:pPr>
        <w:pStyle w:val="ListParagraph"/>
        <w:numPr>
          <w:ilvl w:val="0"/>
          <w:numId w:val="4"/>
        </w:numPr>
        <w:spacing w:after="0" w:line="240" w:lineRule="auto"/>
        <w:textAlignment w:val="baseline"/>
        <w:rPr>
          <w:rFonts w:ascii="Arial" w:hAnsi="Arial" w:cs="Arial"/>
          <w:sz w:val="24"/>
          <w:szCs w:val="24"/>
        </w:rPr>
      </w:pPr>
      <w:r w:rsidRPr="000A7F50">
        <w:rPr>
          <w:rFonts w:ascii="Arial" w:hAnsi="Arial" w:cs="Arial"/>
          <w:sz w:val="24"/>
          <w:szCs w:val="24"/>
        </w:rPr>
        <w:t>Genesee County: 585-344-2580 ext. 5555</w:t>
      </w:r>
    </w:p>
    <w:p w14:paraId="344AA7BE" w14:textId="77777777" w:rsidR="007C7A6D" w:rsidRPr="000A7F50" w:rsidRDefault="007C7A6D" w:rsidP="007C7A6D">
      <w:pPr>
        <w:pStyle w:val="ListParagraph"/>
        <w:numPr>
          <w:ilvl w:val="0"/>
          <w:numId w:val="4"/>
        </w:numPr>
        <w:spacing w:after="0" w:line="240" w:lineRule="auto"/>
        <w:textAlignment w:val="baseline"/>
        <w:rPr>
          <w:rFonts w:ascii="Arial" w:hAnsi="Arial" w:cs="Arial"/>
          <w:sz w:val="24"/>
          <w:szCs w:val="24"/>
        </w:rPr>
      </w:pPr>
      <w:r w:rsidRPr="000A7F50">
        <w:rPr>
          <w:rFonts w:ascii="Arial" w:hAnsi="Arial" w:cs="Arial"/>
          <w:sz w:val="24"/>
          <w:szCs w:val="24"/>
        </w:rPr>
        <w:t>Orleans County: 585-589-3278</w:t>
      </w:r>
    </w:p>
    <w:p w14:paraId="2F11EB6E" w14:textId="77777777" w:rsidR="007C7A6D" w:rsidRPr="000A7F50" w:rsidRDefault="007C7A6D" w:rsidP="007C7A6D">
      <w:pPr>
        <w:spacing w:after="0" w:line="240" w:lineRule="auto"/>
        <w:rPr>
          <w:rFonts w:ascii="Arial" w:eastAsia="Times New Roman" w:hAnsi="Arial" w:cs="Arial"/>
          <w:sz w:val="24"/>
          <w:szCs w:val="24"/>
        </w:rPr>
      </w:pPr>
    </w:p>
    <w:p w14:paraId="24B5FBAB" w14:textId="77777777" w:rsidR="00615433" w:rsidRPr="000A7F50" w:rsidRDefault="007C7A6D" w:rsidP="00615433">
      <w:pPr>
        <w:spacing w:after="0" w:line="240" w:lineRule="auto"/>
        <w:textAlignment w:val="baseline"/>
        <w:rPr>
          <w:rFonts w:ascii="Arial" w:hAnsi="Arial" w:cs="Arial"/>
          <w:sz w:val="24"/>
          <w:szCs w:val="24"/>
        </w:rPr>
      </w:pPr>
      <w:r w:rsidRPr="000A7F50">
        <w:rPr>
          <w:rFonts w:ascii="Arial" w:hAnsi="Arial" w:cs="Arial"/>
          <w:sz w:val="24"/>
          <w:szCs w:val="24"/>
        </w:rPr>
        <w:t xml:space="preserve">Follow GO Health on Facebook, Instagram and X at GOHealthNY. </w:t>
      </w:r>
    </w:p>
    <w:p w14:paraId="6B71ECF5" w14:textId="77777777" w:rsidR="00615433" w:rsidRDefault="00615433" w:rsidP="00615433">
      <w:pPr>
        <w:spacing w:after="0" w:line="240" w:lineRule="auto"/>
        <w:jc w:val="center"/>
        <w:textAlignment w:val="baseline"/>
      </w:pPr>
    </w:p>
    <w:p w14:paraId="3DADC709" w14:textId="51314D5E" w:rsidR="00ED0CF7" w:rsidRDefault="00ED0CF7" w:rsidP="00615433">
      <w:pPr>
        <w:spacing w:after="0" w:line="240" w:lineRule="auto"/>
        <w:jc w:val="center"/>
        <w:textAlignment w:val="baseline"/>
      </w:pPr>
      <w:r>
        <w:t>###</w:t>
      </w:r>
    </w:p>
    <w:sectPr w:rsidR="00ED0CF7" w:rsidSect="0015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25725" w14:textId="77777777" w:rsidR="00897233" w:rsidRDefault="00897233" w:rsidP="00226815">
      <w:pPr>
        <w:spacing w:after="0" w:line="240" w:lineRule="auto"/>
      </w:pPr>
      <w:r>
        <w:separator/>
      </w:r>
    </w:p>
  </w:endnote>
  <w:endnote w:type="continuationSeparator" w:id="0">
    <w:p w14:paraId="586D82FF" w14:textId="77777777" w:rsidR="00897233" w:rsidRDefault="00897233" w:rsidP="0022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59274" w14:textId="77777777" w:rsidR="00BE58C2" w:rsidRDefault="00BE58C2">
    <w:pPr>
      <w:pStyle w:val="Footer"/>
    </w:pPr>
    <w:r>
      <w:rPr>
        <w:noProof/>
      </w:rPr>
      <w:drawing>
        <wp:inline distT="0" distB="0" distL="0" distR="0" wp14:anchorId="2695997F" wp14:editId="542E72EE">
          <wp:extent cx="5943600" cy="384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384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0A11A" w14:textId="77777777" w:rsidR="00897233" w:rsidRDefault="00897233" w:rsidP="00226815">
      <w:pPr>
        <w:spacing w:after="0" w:line="240" w:lineRule="auto"/>
      </w:pPr>
      <w:r>
        <w:separator/>
      </w:r>
    </w:p>
  </w:footnote>
  <w:footnote w:type="continuationSeparator" w:id="0">
    <w:p w14:paraId="5D7EF5E0" w14:textId="77777777" w:rsidR="00897233" w:rsidRDefault="00897233" w:rsidP="00226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83C02" w14:textId="77777777" w:rsidR="00226815" w:rsidRPr="00226815" w:rsidRDefault="00226815" w:rsidP="00226815">
    <w:pPr>
      <w:pStyle w:val="Header"/>
    </w:pPr>
    <w:r>
      <w:rPr>
        <w:noProof/>
      </w:rPr>
      <w:drawing>
        <wp:inline distT="0" distB="0" distL="0" distR="0" wp14:anchorId="234E5ACD" wp14:editId="0FFE3721">
          <wp:extent cx="5943600" cy="99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622E"/>
    <w:multiLevelType w:val="hybridMultilevel"/>
    <w:tmpl w:val="A54E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0983"/>
    <w:multiLevelType w:val="hybridMultilevel"/>
    <w:tmpl w:val="1BE0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E61"/>
    <w:multiLevelType w:val="hybridMultilevel"/>
    <w:tmpl w:val="7F0A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C09D8"/>
    <w:multiLevelType w:val="hybridMultilevel"/>
    <w:tmpl w:val="AE64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A4F30"/>
    <w:multiLevelType w:val="hybridMultilevel"/>
    <w:tmpl w:val="3944604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7AC1254"/>
    <w:multiLevelType w:val="multilevel"/>
    <w:tmpl w:val="8B301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023F94"/>
    <w:multiLevelType w:val="hybridMultilevel"/>
    <w:tmpl w:val="A784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B4F9F"/>
    <w:multiLevelType w:val="hybridMultilevel"/>
    <w:tmpl w:val="5D3E7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840704"/>
    <w:multiLevelType w:val="hybridMultilevel"/>
    <w:tmpl w:val="B904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7"/>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15"/>
    <w:rsid w:val="00004A03"/>
    <w:rsid w:val="0002549E"/>
    <w:rsid w:val="00032368"/>
    <w:rsid w:val="000A7F50"/>
    <w:rsid w:val="000F3BAF"/>
    <w:rsid w:val="0011723F"/>
    <w:rsid w:val="001508D8"/>
    <w:rsid w:val="00160280"/>
    <w:rsid w:val="001671FE"/>
    <w:rsid w:val="001B51E5"/>
    <w:rsid w:val="001C2398"/>
    <w:rsid w:val="00226815"/>
    <w:rsid w:val="002B3697"/>
    <w:rsid w:val="002B4CE3"/>
    <w:rsid w:val="002D14DA"/>
    <w:rsid w:val="00340860"/>
    <w:rsid w:val="00365226"/>
    <w:rsid w:val="003A57F6"/>
    <w:rsid w:val="003E7B7C"/>
    <w:rsid w:val="003F06F1"/>
    <w:rsid w:val="003F255C"/>
    <w:rsid w:val="004067EC"/>
    <w:rsid w:val="00430FBD"/>
    <w:rsid w:val="00450184"/>
    <w:rsid w:val="00490046"/>
    <w:rsid w:val="004C77F5"/>
    <w:rsid w:val="00507112"/>
    <w:rsid w:val="005177BA"/>
    <w:rsid w:val="00525775"/>
    <w:rsid w:val="0058609D"/>
    <w:rsid w:val="005A7E46"/>
    <w:rsid w:val="005D3636"/>
    <w:rsid w:val="005D76F8"/>
    <w:rsid w:val="005E6799"/>
    <w:rsid w:val="00615433"/>
    <w:rsid w:val="00667B45"/>
    <w:rsid w:val="00691BFA"/>
    <w:rsid w:val="006E56E7"/>
    <w:rsid w:val="0070619E"/>
    <w:rsid w:val="007C7A6D"/>
    <w:rsid w:val="00802EED"/>
    <w:rsid w:val="00812602"/>
    <w:rsid w:val="00816828"/>
    <w:rsid w:val="00816A4F"/>
    <w:rsid w:val="00897233"/>
    <w:rsid w:val="008F56E1"/>
    <w:rsid w:val="00A42E69"/>
    <w:rsid w:val="00AF0B4C"/>
    <w:rsid w:val="00B230EC"/>
    <w:rsid w:val="00B25355"/>
    <w:rsid w:val="00B34E58"/>
    <w:rsid w:val="00B61707"/>
    <w:rsid w:val="00BB373F"/>
    <w:rsid w:val="00BE58C2"/>
    <w:rsid w:val="00C219EE"/>
    <w:rsid w:val="00CD211C"/>
    <w:rsid w:val="00CE268C"/>
    <w:rsid w:val="00D12F90"/>
    <w:rsid w:val="00D132BB"/>
    <w:rsid w:val="00D645DD"/>
    <w:rsid w:val="00DB6AFA"/>
    <w:rsid w:val="00DC384B"/>
    <w:rsid w:val="00DF1140"/>
    <w:rsid w:val="00E21020"/>
    <w:rsid w:val="00E31179"/>
    <w:rsid w:val="00E407FC"/>
    <w:rsid w:val="00E731D8"/>
    <w:rsid w:val="00E90732"/>
    <w:rsid w:val="00EA277C"/>
    <w:rsid w:val="00ED0CF7"/>
    <w:rsid w:val="00EE5B57"/>
    <w:rsid w:val="00F27F21"/>
    <w:rsid w:val="00F36B7B"/>
    <w:rsid w:val="00F85406"/>
    <w:rsid w:val="00FB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3312"/>
  <w15:chartTrackingRefBased/>
  <w15:docId w15:val="{64C55783-C3A5-482C-8CB6-148726F7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81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815"/>
  </w:style>
  <w:style w:type="paragraph" w:styleId="Footer">
    <w:name w:val="footer"/>
    <w:basedOn w:val="Normal"/>
    <w:link w:val="FooterChar"/>
    <w:uiPriority w:val="99"/>
    <w:unhideWhenUsed/>
    <w:rsid w:val="00226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815"/>
  </w:style>
  <w:style w:type="character" w:styleId="Hyperlink">
    <w:name w:val="Hyperlink"/>
    <w:basedOn w:val="DefaultParagraphFont"/>
    <w:uiPriority w:val="99"/>
    <w:unhideWhenUsed/>
    <w:rsid w:val="00226815"/>
    <w:rPr>
      <w:color w:val="0563C1" w:themeColor="hyperlink"/>
      <w:u w:val="single"/>
    </w:rPr>
  </w:style>
  <w:style w:type="character" w:styleId="FollowedHyperlink">
    <w:name w:val="FollowedHyperlink"/>
    <w:basedOn w:val="DefaultParagraphFont"/>
    <w:uiPriority w:val="99"/>
    <w:semiHidden/>
    <w:unhideWhenUsed/>
    <w:rsid w:val="00365226"/>
    <w:rPr>
      <w:color w:val="954F72" w:themeColor="followedHyperlink"/>
      <w:u w:val="single"/>
    </w:rPr>
  </w:style>
  <w:style w:type="paragraph" w:styleId="NormalWeb">
    <w:name w:val="Normal (Web)"/>
    <w:basedOn w:val="Normal"/>
    <w:uiPriority w:val="99"/>
    <w:semiHidden/>
    <w:unhideWhenUsed/>
    <w:rsid w:val="00B230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dc-references-cite">
    <w:name w:val="cdc-references-cite"/>
    <w:basedOn w:val="DefaultParagraphFont"/>
    <w:rsid w:val="00B230EC"/>
  </w:style>
  <w:style w:type="paragraph" w:styleId="ListParagraph">
    <w:name w:val="List Paragraph"/>
    <w:basedOn w:val="Normal"/>
    <w:uiPriority w:val="34"/>
    <w:qFormat/>
    <w:rsid w:val="00004A03"/>
    <w:pPr>
      <w:ind w:left="720"/>
      <w:contextualSpacing/>
    </w:pPr>
  </w:style>
  <w:style w:type="character" w:styleId="CommentReference">
    <w:name w:val="annotation reference"/>
    <w:basedOn w:val="DefaultParagraphFont"/>
    <w:uiPriority w:val="99"/>
    <w:semiHidden/>
    <w:unhideWhenUsed/>
    <w:rsid w:val="007C7A6D"/>
    <w:rPr>
      <w:sz w:val="16"/>
      <w:szCs w:val="16"/>
    </w:rPr>
  </w:style>
  <w:style w:type="paragraph" w:styleId="CommentText">
    <w:name w:val="annotation text"/>
    <w:basedOn w:val="Normal"/>
    <w:link w:val="CommentTextChar"/>
    <w:uiPriority w:val="99"/>
    <w:unhideWhenUsed/>
    <w:rsid w:val="001508D8"/>
    <w:pPr>
      <w:spacing w:line="240" w:lineRule="auto"/>
    </w:pPr>
    <w:rPr>
      <w:sz w:val="20"/>
      <w:szCs w:val="20"/>
    </w:rPr>
  </w:style>
  <w:style w:type="character" w:customStyle="1" w:styleId="CommentTextChar">
    <w:name w:val="Comment Text Char"/>
    <w:basedOn w:val="DefaultParagraphFont"/>
    <w:link w:val="CommentText"/>
    <w:uiPriority w:val="99"/>
    <w:rsid w:val="001508D8"/>
    <w:rPr>
      <w:sz w:val="20"/>
      <w:szCs w:val="20"/>
    </w:rPr>
  </w:style>
  <w:style w:type="paragraph" w:styleId="CommentSubject">
    <w:name w:val="annotation subject"/>
    <w:basedOn w:val="CommentText"/>
    <w:next w:val="CommentText"/>
    <w:link w:val="CommentSubjectChar"/>
    <w:uiPriority w:val="99"/>
    <w:semiHidden/>
    <w:unhideWhenUsed/>
    <w:rsid w:val="001508D8"/>
    <w:rPr>
      <w:b/>
      <w:bCs/>
    </w:rPr>
  </w:style>
  <w:style w:type="character" w:customStyle="1" w:styleId="CommentSubjectChar">
    <w:name w:val="Comment Subject Char"/>
    <w:basedOn w:val="CommentTextChar"/>
    <w:link w:val="CommentSubject"/>
    <w:uiPriority w:val="99"/>
    <w:semiHidden/>
    <w:rsid w:val="001508D8"/>
    <w:rPr>
      <w:b/>
      <w:bCs/>
      <w:sz w:val="20"/>
      <w:szCs w:val="20"/>
    </w:rPr>
  </w:style>
  <w:style w:type="paragraph" w:styleId="BalloonText">
    <w:name w:val="Balloon Text"/>
    <w:basedOn w:val="Normal"/>
    <w:link w:val="BalloonTextChar"/>
    <w:uiPriority w:val="99"/>
    <w:semiHidden/>
    <w:unhideWhenUsed/>
    <w:rsid w:val="00E73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1D8"/>
    <w:rPr>
      <w:rFonts w:ascii="Segoe UI" w:hAnsi="Segoe UI" w:cs="Segoe UI"/>
      <w:sz w:val="18"/>
      <w:szCs w:val="18"/>
    </w:rPr>
  </w:style>
  <w:style w:type="paragraph" w:styleId="Revision">
    <w:name w:val="Revision"/>
    <w:hidden/>
    <w:uiPriority w:val="99"/>
    <w:semiHidden/>
    <w:rsid w:val="005D3636"/>
    <w:pPr>
      <w:spacing w:after="0" w:line="240" w:lineRule="auto"/>
    </w:pPr>
  </w:style>
  <w:style w:type="character" w:customStyle="1" w:styleId="oypena">
    <w:name w:val="oypena"/>
    <w:basedOn w:val="DefaultParagraphFont"/>
    <w:rsid w:val="000A7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9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tlin.Pettine@geneseeny.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HealthNY.org" TargetMode="External"/><Relationship Id="rId4" Type="http://schemas.openxmlformats.org/officeDocument/2006/relationships/settings" Target="settings.xml"/><Relationship Id="rId9" Type="http://schemas.openxmlformats.org/officeDocument/2006/relationships/hyperlink" Target="https://www.youtube.com/watch?v=puP8qbATPK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6DBC8-7DDA-464A-95CC-ECD065D0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Laiken Ricker</dc:creator>
  <cp:keywords/>
  <dc:description/>
  <cp:lastModifiedBy>Kaitlin Pettine</cp:lastModifiedBy>
  <cp:revision>3</cp:revision>
  <cp:lastPrinted>2024-09-30T12:35:00Z</cp:lastPrinted>
  <dcterms:created xsi:type="dcterms:W3CDTF">2024-09-30T12:35:00Z</dcterms:created>
  <dcterms:modified xsi:type="dcterms:W3CDTF">2024-09-30T12:38:00Z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2024-09-03T17:50:45Z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0193d60a-e618-4e38-b1cf-03b3dfb6a7a9</vt:lpwstr>
  </property>
  <property fmtid="{D5CDD505-2E9C-101B-9397-08002B2CF9AE}" pid="7" name="MSIP_Label_defa4170-0d19-0005-0004-bc88714345d2_ActionId">
    <vt:lpwstr>4cb82554-d9d3-4fc7-877a-42a0d4d9e0a4</vt:lpwstr>
  </property>
  <property fmtid="{D5CDD505-2E9C-101B-9397-08002B2CF9AE}" pid="8" name="MSIP_Label_defa4170-0d19-0005-0004-bc88714345d2_ContentBits">
    <vt:lpwstr>0</vt:lpwstr>
  </property>
</Properties>
</file>